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9D775" w14:textId="77777777" w:rsidR="00113B93" w:rsidRDefault="00113B93" w:rsidP="00113B93">
      <w:r>
        <w:rPr>
          <w:lang w:val="nl-NL"/>
        </w:rPr>
        <w:t>Stel dat De Lijn morgen zou beslissen dat al hun chauffeurs nog maar één hand mogen gebruiken om een bus te besturen. Hoelang zou het dan duren voor de politiek die maatregel zou terugdraaien?</w:t>
      </w:r>
      <w:r>
        <w:t> </w:t>
      </w:r>
    </w:p>
    <w:p w14:paraId="3B5B7CF8" w14:textId="77777777" w:rsidR="00113B93" w:rsidRDefault="00113B93" w:rsidP="00113B93">
      <w:r>
        <w:rPr>
          <w:lang w:val="nl-NL"/>
        </w:rPr>
        <w:t>Beeld u in dat Brussels Airlines morgen zou zeggen dat één piloot meer dan genoeg is voor nachtvluchten van 11 uur over de Atlantische oceaan. Hoelang zou het duren voor er ongelukken gebeuren?</w:t>
      </w:r>
    </w:p>
    <w:p w14:paraId="3FD60B4A" w14:textId="2F67FC0E" w:rsidR="00113B93" w:rsidRDefault="00113B93" w:rsidP="00113B93">
      <w:pPr>
        <w:rPr>
          <w:lang w:val="nl-NL"/>
        </w:rPr>
      </w:pPr>
      <w:r>
        <w:rPr>
          <w:lang w:val="nl-NL"/>
        </w:rPr>
        <w:t>Stel dat de ferry tussen Zeebrugge en Engeland met de helft van de bemanning zou verder moeten, en dat aan de passagiers gevraagd wordt om dan maar wat mee te roeien, hoelang zou het dan duren eer er een staking uitbreekt?</w:t>
      </w:r>
    </w:p>
    <w:p w14:paraId="433D60CE" w14:textId="77777777" w:rsidR="00113B93" w:rsidRDefault="00113B93" w:rsidP="00113B93"/>
    <w:p w14:paraId="117BDD84" w14:textId="45CC77A9" w:rsidR="00113B93" w:rsidRDefault="00113B93" w:rsidP="00113B93">
      <w:pPr>
        <w:rPr>
          <w:lang w:val="nl-NL"/>
        </w:rPr>
      </w:pPr>
      <w:r>
        <w:rPr>
          <w:lang w:val="nl-NL"/>
        </w:rPr>
        <w:t>Dat lijken op het eerste gezicht misschien onnozele, denkbeeldige veronderstellingen, maar dat zijn het niet. Want dat is wat er in Vlaanderen al jarenlang dag in dag uit gevraagd wordt van alle mensen die in de kinderopvang werken. En de passagiers in die bus, dat vliegtuig of die ferry, dat zijn onze baby’s en peuters. Kleine mensen die nog geen stem kunnen of mogen uitbrengen in het stemhokje, en daarom precies ook niet meetellen.</w:t>
      </w:r>
    </w:p>
    <w:p w14:paraId="5017781E" w14:textId="77777777" w:rsidR="00113B93" w:rsidRDefault="00113B93" w:rsidP="00113B93"/>
    <w:p w14:paraId="57EDDD4E" w14:textId="55F9F695" w:rsidR="00113B93" w:rsidRDefault="00113B93" w:rsidP="00113B93">
      <w:pPr>
        <w:rPr>
          <w:lang w:val="nl-NL"/>
        </w:rPr>
      </w:pPr>
      <w:r>
        <w:rPr>
          <w:lang w:val="nl-NL"/>
        </w:rPr>
        <w:t>Mijn vriendin en ik staan hier als ouders van twee jonge kinderen; een zoon van 2 jaar en een dochter van 8 maanden oud. Wij hebben het geluk dat we voor onze beide kinderen een fenomenaal goeie crèche hebben gevonden waar ze met de grootst mogelijke zorg en liefde omringd worden. Wij kunnen vanop de eerste rij zien hoe onze kinderen openbloeien. Hoe onze dochter op een paar weken tijd op handen en knieën leert kruipen en zelfstandig in slaap leert vallen. Hoe onze zoon prachtige knutselwerkjes maakt en leert dat hij geen speelgoed van Hervé mag afpakken – sorry Hervé – of spruitjes in zijn neus mag steken.</w:t>
      </w:r>
    </w:p>
    <w:p w14:paraId="71758DC3" w14:textId="77777777" w:rsidR="00113B93" w:rsidRDefault="00113B93" w:rsidP="00113B93"/>
    <w:p w14:paraId="5B4FD6B2" w14:textId="77777777" w:rsidR="00113B93" w:rsidRDefault="00113B93" w:rsidP="00113B93">
      <w:r>
        <w:rPr>
          <w:lang w:val="nl-NL"/>
        </w:rPr>
        <w:t>Wij weten hoe cruciaal de eerste levensjaren van baby’s en jonge kinderen zijn, de intussen hopelijk welbekende eerste duizend dagen. (Dat wil trouwens niet zeggen dat je er vanaf dag 1001 uw voeten aan mag vegen, tussen haakjes). Als ouders beseffen wij ook hoe verrijkend en belangrijk andere zorgfiguren zijn in de ontwikkeling van onze kinderen. Grootouders, familie, buren, vrienden, maar in het bijzonder ook alle kinderbegeleiders, maaltijdbereiders, het onderhoudspersoneel, kortom iedereen die de kinderopvang draaiende houdt. We zijn al die mensen dan ook ontzettend dankbaar.</w:t>
      </w:r>
    </w:p>
    <w:p w14:paraId="20EC50F2" w14:textId="24B78FC3" w:rsidR="00113B93" w:rsidRDefault="00113B93" w:rsidP="00113B93">
      <w:pPr>
        <w:rPr>
          <w:lang w:val="nl-NL"/>
        </w:rPr>
      </w:pPr>
      <w:r>
        <w:rPr>
          <w:lang w:val="nl-NL"/>
        </w:rPr>
        <w:t xml:space="preserve">Maar jammer genoeg zien wij ook vanop de eerste rij hoe groot de wanhoop en de boosheid is. En terecht. Mensen die niets liever zouden willen dan zich met hart en ziel te geven voor onze kinderen kunnen dat niet, simpelweg omdat ze er de ruimte, de middelen en vooral de tijd niet voor krijgen. Begeleiders vallen weg omdat het niet meer gaat, omdat de druk op alle vlakken veel te hoog is. Crèches moeten afdelingen sluiten, ouders moeten beurtrollen afspreken om kinderen thuis te houden, en zo belandt heel de sector in een vicieuze cirkel, gevoed door </w:t>
      </w:r>
      <w:proofErr w:type="spellStart"/>
      <w:r>
        <w:rPr>
          <w:lang w:val="nl-NL"/>
        </w:rPr>
        <w:t>onderfinanciering</w:t>
      </w:r>
      <w:proofErr w:type="spellEnd"/>
      <w:r>
        <w:rPr>
          <w:lang w:val="nl-NL"/>
        </w:rPr>
        <w:t xml:space="preserve"> en onderwaardering vanuit het beleid. En zonder namen te noemen, maar de minachting voor de problematiek van de kinderopvang, daar hebben we een paar dagen geleden nog een mooi voorbeeld van mogen bewonderen in het Vlaams Parlement.</w:t>
      </w:r>
    </w:p>
    <w:p w14:paraId="3112E5E9" w14:textId="77777777" w:rsidR="00113B93" w:rsidRDefault="00113B93" w:rsidP="00113B93"/>
    <w:p w14:paraId="24EA0512" w14:textId="77777777" w:rsidR="00113B93" w:rsidRDefault="00113B93" w:rsidP="00113B93">
      <w:r>
        <w:rPr>
          <w:lang w:val="nl-NL"/>
        </w:rPr>
        <w:t>Ik las dat er in 2014, lang voor wij aan kinderen begonnen, nog geprotesteerd werd tegen de norm van 1 begeleider voor 6,5 kinderen. Anno 2022 ligt die norm zoals jullie weten op 1 begeleider voor 9 kinderen. Tussen ons gezegd en gezwegen: mijn vriendin en ik vinden twee volwassenen voor twee kinderen soms al aan de nipte kant als ze in het weekend alle twee thuis zijn.</w:t>
      </w:r>
    </w:p>
    <w:p w14:paraId="40D13D02" w14:textId="77777777" w:rsidR="00113B93" w:rsidRDefault="00113B93" w:rsidP="00113B93">
      <w:r>
        <w:rPr>
          <w:lang w:val="nl-NL"/>
        </w:rPr>
        <w:t>Vandaag nog heeft er mij een verhaal bereikt over een kinderbegeleidster die er door een samenloop van omstandigheden een tijdje helemaal alleen voor stond, op de eerste verdieping van een kinderdagverblijf, met niet minder dan zeventien kinderen. In haar hoofd was ze op dat moment niet bezig met ‘ik hoop dat ik wat meer vakantiedagen krijg’ - ook al zou ze die verdienen. In haar hoofd was zij toen aan het denken: als er nu beneden brand uitbreekt krijg ik al die kinderen onmogelijk alle zeventien in veiligheid. Stel dat ze daar met 4 of 5 begeleiders hadden gestaan voor 17 kinderen, zoals in de landen rondom ons normaal is, dan had ze zich daar veel minder zorgen over moeten maken.</w:t>
      </w:r>
    </w:p>
    <w:p w14:paraId="361E5BC8" w14:textId="3D0AECB8" w:rsidR="00113B93" w:rsidRDefault="00113B93" w:rsidP="00113B93">
      <w:pPr>
        <w:rPr>
          <w:lang w:val="nl-NL"/>
        </w:rPr>
      </w:pPr>
      <w:r>
        <w:rPr>
          <w:lang w:val="nl-NL"/>
        </w:rPr>
        <w:lastRenderedPageBreak/>
        <w:t xml:space="preserve">En ik wil hier zeker geen politieke speech van maken, maar laat u alstublieft door niemand wijsmaken dat er geen geld is voor de kinderopvang, want dat is er wel. Voor de hele sociale sector is er trouwens geld genoeg. We zijn één van de allerrijkste regio’s ter wereld, en de grote bedrijven in ons land hebben nog nooit in de geschiedenis zo veel winst gemaakt als het voorbije jaar. Dat stond zwart op wit in De Tijd. Er is met andere woorden meer geld dan ooit tevoren, alleen wordt het zodanig onrechtvaardig verdeeld dat men ons wil doen geloven dat het tegendeel waar is. En zelfs los van dat gegeven heeft de politiek geen enkel excuus om niet drastischer te handelen, want het is berekend dat elke euro die nu geïnvesteerd wordt in kinderopvang zich binnen X aantal jaar in veelvoud terugverdient. Of anders geredeneerd: elke euro die er nu </w:t>
      </w:r>
      <w:proofErr w:type="spellStart"/>
      <w:r>
        <w:rPr>
          <w:lang w:val="nl-NL"/>
        </w:rPr>
        <w:t>ondergefinancierd</w:t>
      </w:r>
      <w:proofErr w:type="spellEnd"/>
      <w:r>
        <w:rPr>
          <w:lang w:val="nl-NL"/>
        </w:rPr>
        <w:t xml:space="preserve"> wordt gaan we later nog eens in veelvoud moeten bijbetalen, precies om de schade op te vangen die vandaag wordt aangericht door het beleid.</w:t>
      </w:r>
    </w:p>
    <w:p w14:paraId="672816D9" w14:textId="77777777" w:rsidR="00113B93" w:rsidRDefault="00113B93" w:rsidP="00113B93"/>
    <w:p w14:paraId="45B3CA44" w14:textId="08017208" w:rsidR="00113B93" w:rsidRDefault="00113B93" w:rsidP="00113B93">
      <w:pPr>
        <w:rPr>
          <w:lang w:val="nl-NL"/>
        </w:rPr>
      </w:pPr>
      <w:r>
        <w:rPr>
          <w:lang w:val="nl-NL"/>
        </w:rPr>
        <w:t>Ook vandaag kwam in het nieuws dat er zo’n 100 miljoen extra wordt vrijgemaakt voor de kinderopvang. Dat is misschien een stap in de goede richting, maar als er al jarenlang de verkeerde kant wordt uitgewandeld gaat één zo’n stap niet voldoende zijn. Zeker niet als er niet geraakt wordt aan de norm van 1 begeleider voor 9 kinderen. De spreekwoordelijke buschauffeur van De Lijn gaat misschien iets minder slecht betaald worden, maar zo lang hij maar met één hand mag sturen is het probleem helemaal niet opgelost.</w:t>
      </w:r>
    </w:p>
    <w:p w14:paraId="3A803F4D" w14:textId="77777777" w:rsidR="00113B93" w:rsidRDefault="00113B93" w:rsidP="00113B93"/>
    <w:p w14:paraId="1D637EE7" w14:textId="65092EC2" w:rsidR="00113B93" w:rsidRDefault="00113B93" w:rsidP="00113B93">
      <w:pPr>
        <w:rPr>
          <w:lang w:val="nl-NL"/>
        </w:rPr>
      </w:pPr>
      <w:r>
        <w:rPr>
          <w:lang w:val="nl-NL"/>
        </w:rPr>
        <w:t>Om af te sluiten wil ik namens alle ouders nog onze mateloze bewondering uitdrukken voor het fenomenale werk dat ondanks alles nog elke dag verricht wordt in de kinderopvang. Ik besef natuurlijk dat alleen onze bewondering het probleem niet zal verhelpen, maar weet dat we jullie door dik en dun steunen, en we hopen - in de eerste plaats voor onze kinderen - dat het beleid heel snel een grote bocht maakt zodat jullie eindelijk de tijd, de middelen en de waardering krijgen die jullie als kinderopvang verdienen. </w:t>
      </w:r>
    </w:p>
    <w:p w14:paraId="2C53B4C0" w14:textId="77777777" w:rsidR="00113B93" w:rsidRDefault="00113B93" w:rsidP="00113B93">
      <w:bookmarkStart w:id="0" w:name="_GoBack"/>
      <w:bookmarkEnd w:id="0"/>
    </w:p>
    <w:p w14:paraId="0D08227D" w14:textId="77777777" w:rsidR="00113B93" w:rsidRDefault="00113B93" w:rsidP="00113B93">
      <w:r>
        <w:rPr>
          <w:lang w:val="nl-NL"/>
        </w:rPr>
        <w:t> </w:t>
      </w:r>
    </w:p>
    <w:p w14:paraId="0C1FBC3A" w14:textId="77777777" w:rsidR="00113B93" w:rsidRDefault="00113B93" w:rsidP="00113B93">
      <w:r>
        <w:rPr>
          <w:lang w:val="nl-NL"/>
        </w:rPr>
        <w:t xml:space="preserve">Jonas </w:t>
      </w:r>
      <w:proofErr w:type="spellStart"/>
      <w:r>
        <w:rPr>
          <w:lang w:val="nl-NL"/>
        </w:rPr>
        <w:t>Geirnaert</w:t>
      </w:r>
      <w:proofErr w:type="spellEnd"/>
      <w:r>
        <w:rPr>
          <w:lang w:val="nl-NL"/>
        </w:rPr>
        <w:t>, vader van twee</w:t>
      </w:r>
    </w:p>
    <w:p w14:paraId="2EB8B4D9" w14:textId="77777777" w:rsidR="006924CB" w:rsidRDefault="006924CB"/>
    <w:sectPr w:rsidR="00692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C4"/>
    <w:rsid w:val="00113B93"/>
    <w:rsid w:val="006924CB"/>
    <w:rsid w:val="00FD0B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B3FE"/>
  <w15:chartTrackingRefBased/>
  <w15:docId w15:val="{0664476D-F1E2-4EBB-BAD6-498F42C5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3B9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5251</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Heuvel Flora</dc:creator>
  <cp:keywords/>
  <dc:description/>
  <cp:lastModifiedBy>Van Den Heuvel Flora</cp:lastModifiedBy>
  <cp:revision>2</cp:revision>
  <dcterms:created xsi:type="dcterms:W3CDTF">2022-10-11T13:07:00Z</dcterms:created>
  <dcterms:modified xsi:type="dcterms:W3CDTF">2022-10-11T13:08:00Z</dcterms:modified>
</cp:coreProperties>
</file>